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38" w:rsidRDefault="00F37B38" w:rsidP="00C345FB"/>
    <w:p w:rsidR="00F37B38" w:rsidRDefault="00F37B38" w:rsidP="00C345FB"/>
    <w:p w:rsidR="00F37B38" w:rsidRDefault="00F37B38" w:rsidP="00C345FB"/>
    <w:p w:rsidR="00F37B38" w:rsidRDefault="00F37B38" w:rsidP="00C345FB"/>
    <w:p w:rsidR="00F37B38" w:rsidRDefault="00F37B38" w:rsidP="00C345FB"/>
    <w:p w:rsidR="00F37B38" w:rsidRDefault="00F37B38" w:rsidP="00C345FB"/>
    <w:p w:rsidR="00F37B38" w:rsidRDefault="00F37B38" w:rsidP="00C345FB"/>
    <w:p w:rsidR="00F37B38" w:rsidRDefault="00F37B38" w:rsidP="00C345FB"/>
    <w:p w:rsidR="00F37B38" w:rsidRDefault="00F37B38" w:rsidP="00F37B38">
      <w:pPr>
        <w:spacing w:line="264" w:lineRule="auto"/>
        <w:outlineLvl w:val="1"/>
        <w:rPr>
          <w:rFonts w:ascii="Calibri Light" w:hAnsi="Calibri Light" w:cs="Times New Roman"/>
          <w:b/>
          <w:color w:val="5D4777"/>
          <w:kern w:val="36"/>
          <w:sz w:val="28"/>
          <w:szCs w:val="28"/>
          <w:lang w:eastAsia="nl-NL"/>
        </w:rPr>
      </w:pPr>
      <w:r>
        <w:rPr>
          <w:rFonts w:ascii="Calibri Light" w:hAnsi="Calibri Light" w:cs="Times New Roman"/>
          <w:b/>
          <w:color w:val="5D4777"/>
          <w:kern w:val="36"/>
          <w:sz w:val="28"/>
          <w:szCs w:val="28"/>
          <w:lang w:eastAsia="nl-NL"/>
        </w:rPr>
        <w:t>SALSA basis</w:t>
      </w:r>
    </w:p>
    <w:p w:rsidR="00F37B38" w:rsidRDefault="00F37B38" w:rsidP="00F37B38">
      <w:pPr>
        <w:spacing w:line="264" w:lineRule="auto"/>
        <w:outlineLvl w:val="1"/>
        <w:rPr>
          <w:rFonts w:ascii="Calibri Light" w:hAnsi="Calibri Light" w:cs="Times New Roman"/>
          <w:b/>
          <w:color w:val="5D4777"/>
          <w:kern w:val="36"/>
          <w:sz w:val="28"/>
          <w:szCs w:val="28"/>
          <w:lang w:eastAsia="nl-NL"/>
        </w:rPr>
      </w:pPr>
    </w:p>
    <w:p w:rsidR="00F37B38" w:rsidRPr="00F37B38" w:rsidRDefault="00F37B38" w:rsidP="00F37B38">
      <w:pPr>
        <w:spacing w:line="264" w:lineRule="auto"/>
        <w:outlineLvl w:val="1"/>
        <w:rPr>
          <w:rFonts w:ascii="Calibri Light" w:hAnsi="Calibri Light" w:cs="Times New Roman"/>
          <w:b/>
          <w:color w:val="5D4777"/>
          <w:kern w:val="36"/>
          <w:sz w:val="24"/>
          <w:szCs w:val="24"/>
          <w:lang w:eastAsia="nl-NL"/>
        </w:rPr>
      </w:pPr>
      <w:r w:rsidRPr="00F37B38">
        <w:rPr>
          <w:rFonts w:ascii="Calibri Light" w:hAnsi="Calibri Light" w:cs="Times New Roman"/>
          <w:b/>
          <w:color w:val="5D4777"/>
          <w:kern w:val="36"/>
          <w:sz w:val="24"/>
          <w:szCs w:val="24"/>
          <w:lang w:eastAsia="nl-NL"/>
        </w:rPr>
        <w:t>Voor wie:</w:t>
      </w:r>
    </w:p>
    <w:p w:rsidR="00F37B38" w:rsidRPr="00F37B38" w:rsidRDefault="00BD71AD" w:rsidP="00F37B38">
      <w:pPr>
        <w:spacing w:line="264" w:lineRule="auto"/>
        <w:outlineLvl w:val="1"/>
        <w:rPr>
          <w:rFonts w:ascii="Calibri Light" w:hAnsi="Calibri Light" w:cs="Times New Roman"/>
          <w:color w:val="5D4777"/>
          <w:kern w:val="36"/>
          <w:sz w:val="24"/>
          <w:szCs w:val="24"/>
          <w:lang w:eastAsia="nl-NL"/>
        </w:rPr>
      </w:pPr>
      <w:r>
        <w:rPr>
          <w:rFonts w:ascii="Calibri Light" w:hAnsi="Calibri Light" w:cs="Times New Roman"/>
          <w:color w:val="5D4777"/>
          <w:kern w:val="36"/>
          <w:sz w:val="24"/>
          <w:szCs w:val="24"/>
          <w:lang w:eastAsia="nl-NL"/>
        </w:rPr>
        <w:t>A</w:t>
      </w:r>
      <w:r w:rsidR="00F37B38" w:rsidRPr="00F37B38">
        <w:rPr>
          <w:rFonts w:ascii="Calibri Light" w:hAnsi="Calibri Light" w:cs="Times New Roman"/>
          <w:color w:val="5D4777"/>
          <w:kern w:val="36"/>
          <w:sz w:val="24"/>
          <w:szCs w:val="24"/>
          <w:lang w:eastAsia="nl-NL"/>
        </w:rPr>
        <w:t>rtsen, niet opgeleid tot anesthesioloog, die betrokken zijn als uitvoerend behandelaar bij verrichtingen waarbij sedationisten intraveneuze sedatie toedienen aan patiënten. Sedationisten zijn artsen (niet anesthesiologen) of verpleegkundigen/NP/</w:t>
      </w:r>
      <w:proofErr w:type="spellStart"/>
      <w:r w:rsidR="00F37B38" w:rsidRPr="00F37B38">
        <w:rPr>
          <w:rFonts w:ascii="Calibri Light" w:hAnsi="Calibri Light" w:cs="Times New Roman"/>
          <w:color w:val="5D4777"/>
          <w:kern w:val="36"/>
          <w:sz w:val="24"/>
          <w:szCs w:val="24"/>
          <w:lang w:eastAsia="nl-NL"/>
        </w:rPr>
        <w:t>PA’ers</w:t>
      </w:r>
      <w:proofErr w:type="spellEnd"/>
      <w:r w:rsidR="00F37B38" w:rsidRPr="00F37B38">
        <w:rPr>
          <w:rFonts w:ascii="Calibri Light" w:hAnsi="Calibri Light" w:cs="Times New Roman"/>
          <w:color w:val="5D4777"/>
          <w:kern w:val="36"/>
          <w:sz w:val="24"/>
          <w:szCs w:val="24"/>
          <w:lang w:eastAsia="nl-NL"/>
        </w:rPr>
        <w:t xml:space="preserve"> die sedatie toedienen.</w:t>
      </w:r>
    </w:p>
    <w:p w:rsidR="00F37B38" w:rsidRPr="00F37B38" w:rsidRDefault="00F37B38" w:rsidP="00F37B38">
      <w:pPr>
        <w:spacing w:line="264" w:lineRule="auto"/>
        <w:outlineLvl w:val="1"/>
        <w:rPr>
          <w:rFonts w:ascii="Calibri Light" w:hAnsi="Calibri Light" w:cs="Times New Roman"/>
          <w:color w:val="5D4777"/>
          <w:kern w:val="36"/>
          <w:sz w:val="24"/>
          <w:szCs w:val="24"/>
          <w:lang w:eastAsia="nl-NL"/>
        </w:rPr>
      </w:pPr>
    </w:p>
    <w:p w:rsidR="00F37B38" w:rsidRPr="00F37B38" w:rsidRDefault="00F37B38" w:rsidP="00F37B38">
      <w:pPr>
        <w:spacing w:line="264" w:lineRule="auto"/>
        <w:ind w:left="1440" w:hanging="1440"/>
        <w:outlineLvl w:val="1"/>
        <w:rPr>
          <w:rFonts w:ascii="Calibri Light" w:hAnsi="Calibri Light" w:cs="Times New Roman"/>
          <w:b/>
          <w:color w:val="5D4777"/>
          <w:kern w:val="36"/>
          <w:sz w:val="24"/>
          <w:szCs w:val="24"/>
          <w:lang w:eastAsia="nl-NL"/>
        </w:rPr>
      </w:pPr>
      <w:r w:rsidRPr="00F37B38">
        <w:rPr>
          <w:rFonts w:ascii="Calibri Light" w:hAnsi="Calibri Light" w:cs="Times New Roman"/>
          <w:b/>
          <w:color w:val="5D4777"/>
          <w:kern w:val="36"/>
          <w:sz w:val="24"/>
          <w:szCs w:val="24"/>
          <w:lang w:eastAsia="nl-NL"/>
        </w:rPr>
        <w:t>Doel:</w:t>
      </w:r>
    </w:p>
    <w:p w:rsidR="00F37B38" w:rsidRPr="00F37B38" w:rsidRDefault="00F37B38" w:rsidP="00F37B38">
      <w:pPr>
        <w:spacing w:line="264" w:lineRule="auto"/>
        <w:ind w:left="1440" w:hanging="1440"/>
        <w:outlineLvl w:val="1"/>
        <w:rPr>
          <w:rFonts w:ascii="Calibri Light" w:hAnsi="Calibri Light" w:cs="Times New Roman"/>
          <w:color w:val="5D4777"/>
          <w:kern w:val="36"/>
          <w:sz w:val="24"/>
          <w:szCs w:val="24"/>
          <w:lang w:eastAsia="nl-NL"/>
        </w:rPr>
      </w:pPr>
      <w:r w:rsidRPr="00F37B38">
        <w:rPr>
          <w:rFonts w:ascii="Calibri Light" w:hAnsi="Calibri Light" w:cs="Times New Roman"/>
          <w:color w:val="5D4777"/>
          <w:kern w:val="36"/>
          <w:sz w:val="24"/>
          <w:szCs w:val="24"/>
          <w:lang w:eastAsia="nl-NL"/>
        </w:rPr>
        <w:t xml:space="preserve">Verbeteren van de kwaliteit van sedatie en bewaking van patiënten bij ingrepen. </w:t>
      </w:r>
    </w:p>
    <w:p w:rsidR="00F37B38" w:rsidRPr="00F37B38" w:rsidRDefault="00F37B38" w:rsidP="00F37B38">
      <w:pPr>
        <w:spacing w:line="264" w:lineRule="auto"/>
        <w:outlineLvl w:val="1"/>
        <w:rPr>
          <w:rFonts w:ascii="Calibri Light" w:hAnsi="Calibri Light" w:cs="Times New Roman"/>
          <w:color w:val="5D4777"/>
          <w:kern w:val="36"/>
          <w:sz w:val="24"/>
          <w:szCs w:val="24"/>
          <w:lang w:eastAsia="nl-NL"/>
        </w:rPr>
      </w:pPr>
      <w:r w:rsidRPr="00F37B38">
        <w:rPr>
          <w:rFonts w:ascii="Calibri Light" w:hAnsi="Calibri Light" w:cs="Times New Roman"/>
          <w:color w:val="5D4777"/>
          <w:kern w:val="36"/>
          <w:sz w:val="24"/>
          <w:szCs w:val="24"/>
          <w:lang w:eastAsia="nl-NL"/>
        </w:rPr>
        <w:t>Het behandelend team van behandelend arts en sedationist wordt getraind in voor hen reële spoedsituaties.</w:t>
      </w:r>
    </w:p>
    <w:p w:rsidR="00F37B38" w:rsidRPr="00F37B38" w:rsidRDefault="00F37B38" w:rsidP="00F37B38">
      <w:pPr>
        <w:spacing w:line="264" w:lineRule="auto"/>
        <w:outlineLvl w:val="1"/>
        <w:rPr>
          <w:rFonts w:ascii="Calibri Light" w:hAnsi="Calibri Light" w:cs="Times New Roman"/>
          <w:color w:val="5D4777"/>
          <w:kern w:val="36"/>
          <w:sz w:val="24"/>
          <w:szCs w:val="24"/>
          <w:lang w:eastAsia="nl-NL"/>
        </w:rPr>
      </w:pPr>
    </w:p>
    <w:p w:rsidR="00F37B38" w:rsidRPr="00F37B38" w:rsidRDefault="00F37B38" w:rsidP="00F37B38">
      <w:pPr>
        <w:spacing w:line="264" w:lineRule="auto"/>
        <w:outlineLvl w:val="1"/>
        <w:rPr>
          <w:rFonts w:ascii="Calibri Light" w:hAnsi="Calibri Light" w:cs="Times New Roman"/>
          <w:b/>
          <w:color w:val="5D4777"/>
          <w:kern w:val="36"/>
          <w:sz w:val="24"/>
          <w:szCs w:val="24"/>
          <w:lang w:eastAsia="nl-NL"/>
        </w:rPr>
      </w:pPr>
      <w:r w:rsidRPr="00F37B38">
        <w:rPr>
          <w:rFonts w:ascii="Calibri Light" w:hAnsi="Calibri Light" w:cs="Times New Roman"/>
          <w:b/>
          <w:color w:val="5D4777"/>
          <w:kern w:val="36"/>
          <w:sz w:val="24"/>
          <w:szCs w:val="24"/>
          <w:lang w:eastAsia="nl-NL"/>
        </w:rPr>
        <w:t>Inhoud:</w:t>
      </w:r>
    </w:p>
    <w:p w:rsidR="00F37B38" w:rsidRPr="00F37B38" w:rsidRDefault="00F37B38" w:rsidP="00F37B38">
      <w:pPr>
        <w:spacing w:line="264" w:lineRule="auto"/>
        <w:outlineLvl w:val="1"/>
        <w:rPr>
          <w:rFonts w:ascii="Calibri Light" w:hAnsi="Calibri Light" w:cs="Times New Roman"/>
          <w:color w:val="5D4777"/>
          <w:kern w:val="36"/>
          <w:sz w:val="24"/>
          <w:szCs w:val="24"/>
          <w:lang w:eastAsia="nl-NL"/>
        </w:rPr>
      </w:pPr>
      <w:r w:rsidRPr="00F37B38">
        <w:rPr>
          <w:rFonts w:ascii="Calibri Light" w:hAnsi="Calibri Light" w:cs="Times New Roman"/>
          <w:color w:val="5D4777"/>
          <w:kern w:val="36"/>
          <w:sz w:val="24"/>
          <w:szCs w:val="24"/>
          <w:lang w:eastAsia="nl-NL"/>
        </w:rPr>
        <w:t xml:space="preserve">Op basis van landelijke IGZ-richtlijnen moet elke specialist die ingrepen verricht onder sedatie(met een sedationist) een ALS (Advanced Live Support) scholing volgen. IGZ heeft deze richtlijn extra gewicht gegeven door te stellen dat de betreffende specialist eindverantwoordelijk is voor het gehele traject (inclusief eventuele reanimatie). </w:t>
      </w:r>
    </w:p>
    <w:p w:rsidR="00F37B38" w:rsidRDefault="00F37B38" w:rsidP="00C345FB"/>
    <w:p w:rsidR="00C03707" w:rsidRPr="006A1995" w:rsidRDefault="00F37B38" w:rsidP="00C345FB">
      <w:pPr>
        <w:rPr>
          <w:rFonts w:ascii="Calibri Light" w:hAnsi="Calibri Light"/>
          <w:b/>
          <w:color w:val="5D4777"/>
          <w:sz w:val="24"/>
          <w:szCs w:val="24"/>
        </w:rPr>
      </w:pPr>
      <w:r w:rsidRPr="006A1995">
        <w:rPr>
          <w:rFonts w:ascii="Calibri Light" w:hAnsi="Calibri Light"/>
          <w:b/>
          <w:noProof/>
          <w:color w:val="5D4777"/>
          <w:sz w:val="24"/>
          <w:szCs w:val="24"/>
          <w:lang w:eastAsia="nl-NL"/>
        </w:rPr>
        <w:drawing>
          <wp:anchor distT="0" distB="0" distL="114300" distR="114300" simplePos="0" relativeHeight="251658240" behindDoc="0" locked="0" layoutInCell="1" allowOverlap="1" wp14:anchorId="15E97E67" wp14:editId="39A303CB">
            <wp:simplePos x="0" y="0"/>
            <wp:positionH relativeFrom="margin">
              <wp:posOffset>4669155</wp:posOffset>
            </wp:positionH>
            <wp:positionV relativeFrom="margin">
              <wp:posOffset>523875</wp:posOffset>
            </wp:positionV>
            <wp:extent cx="1358900" cy="666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twerk-Acute-Zo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666750"/>
                    </a:xfrm>
                    <a:prstGeom prst="rect">
                      <a:avLst/>
                    </a:prstGeom>
                  </pic:spPr>
                </pic:pic>
              </a:graphicData>
            </a:graphic>
          </wp:anchor>
        </w:drawing>
      </w:r>
      <w:r w:rsidR="00C03707" w:rsidRPr="006A1995">
        <w:rPr>
          <w:rFonts w:ascii="Calibri Light" w:hAnsi="Calibri Light"/>
          <w:b/>
          <w:color w:val="5D4777"/>
          <w:sz w:val="24"/>
          <w:szCs w:val="24"/>
        </w:rPr>
        <w:t>Voorbereiding</w:t>
      </w:r>
      <w:r w:rsidR="006A1995" w:rsidRPr="006A1995">
        <w:rPr>
          <w:rFonts w:ascii="Calibri Light" w:hAnsi="Calibri Light"/>
          <w:b/>
          <w:color w:val="5D4777"/>
          <w:sz w:val="24"/>
          <w:szCs w:val="24"/>
        </w:rPr>
        <w:t>:</w:t>
      </w:r>
    </w:p>
    <w:p w:rsidR="00DF6D02" w:rsidRDefault="00DF6D02" w:rsidP="00DF6D02">
      <w:pPr>
        <w:rPr>
          <w:rFonts w:ascii="Calibri Light" w:hAnsi="Calibri Light"/>
          <w:color w:val="5D4777"/>
          <w:sz w:val="24"/>
          <w:szCs w:val="24"/>
        </w:rPr>
      </w:pPr>
      <w:r>
        <w:rPr>
          <w:rFonts w:ascii="Calibri Light" w:hAnsi="Calibri Light"/>
          <w:color w:val="5D4777"/>
          <w:sz w:val="24"/>
          <w:szCs w:val="24"/>
        </w:rPr>
        <w:t xml:space="preserve">Lees ter voorbereiding van de cursus de bijlage: </w:t>
      </w:r>
    </w:p>
    <w:p w:rsidR="00751E90" w:rsidRPr="00BB088C" w:rsidRDefault="00751E90" w:rsidP="00751E90">
      <w:pPr>
        <w:pStyle w:val="Lijstalinea"/>
        <w:numPr>
          <w:ilvl w:val="0"/>
          <w:numId w:val="3"/>
        </w:numPr>
        <w:rPr>
          <w:rFonts w:ascii="Calibri Light" w:hAnsi="Calibri Light"/>
          <w:color w:val="FF0000"/>
          <w:sz w:val="24"/>
          <w:szCs w:val="24"/>
        </w:rPr>
      </w:pPr>
      <w:r w:rsidRPr="00BB088C">
        <w:rPr>
          <w:rFonts w:ascii="Calibri Light" w:hAnsi="Calibri Light"/>
          <w:color w:val="FF0000"/>
          <w:sz w:val="24"/>
          <w:szCs w:val="24"/>
        </w:rPr>
        <w:t>Maak de E-</w:t>
      </w:r>
      <w:proofErr w:type="spellStart"/>
      <w:r w:rsidRPr="00BB088C">
        <w:rPr>
          <w:rFonts w:ascii="Calibri Light" w:hAnsi="Calibri Light"/>
          <w:color w:val="FF0000"/>
          <w:sz w:val="24"/>
          <w:szCs w:val="24"/>
        </w:rPr>
        <w:t>learning</w:t>
      </w:r>
      <w:proofErr w:type="spellEnd"/>
      <w:r w:rsidRPr="00BB088C">
        <w:rPr>
          <w:rFonts w:ascii="Calibri Light" w:hAnsi="Calibri Light"/>
          <w:color w:val="FF0000"/>
          <w:sz w:val="24"/>
          <w:szCs w:val="24"/>
        </w:rPr>
        <w:t xml:space="preserve"> Sedatie en </w:t>
      </w:r>
      <w:proofErr w:type="spellStart"/>
      <w:r w:rsidRPr="00BB088C">
        <w:rPr>
          <w:rFonts w:ascii="Calibri Light" w:hAnsi="Calibri Light"/>
          <w:color w:val="FF0000"/>
          <w:sz w:val="24"/>
          <w:szCs w:val="24"/>
        </w:rPr>
        <w:t>Anxiolyse</w:t>
      </w:r>
      <w:proofErr w:type="spellEnd"/>
      <w:r w:rsidRPr="00BB088C">
        <w:rPr>
          <w:rFonts w:ascii="Calibri Light" w:hAnsi="Calibri Light"/>
          <w:color w:val="FF0000"/>
          <w:sz w:val="24"/>
          <w:szCs w:val="24"/>
        </w:rPr>
        <w:t xml:space="preserve"> buiten de OK</w:t>
      </w:r>
    </w:p>
    <w:p w:rsidR="00DF6D02" w:rsidRPr="001A0663" w:rsidRDefault="00DF6D02" w:rsidP="001A0663">
      <w:pPr>
        <w:pStyle w:val="Lijstalinea"/>
        <w:numPr>
          <w:ilvl w:val="0"/>
          <w:numId w:val="3"/>
        </w:numPr>
        <w:autoSpaceDE w:val="0"/>
        <w:autoSpaceDN w:val="0"/>
        <w:adjustRightInd w:val="0"/>
        <w:spacing w:line="240" w:lineRule="auto"/>
        <w:rPr>
          <w:rFonts w:ascii="Calibri Light" w:hAnsi="Calibri Light"/>
          <w:color w:val="5D4777"/>
          <w:sz w:val="24"/>
          <w:szCs w:val="24"/>
        </w:rPr>
      </w:pPr>
      <w:r w:rsidRPr="001A0663">
        <w:rPr>
          <w:rFonts w:ascii="Calibri Light" w:hAnsi="Calibri Light"/>
          <w:color w:val="5D4777"/>
          <w:sz w:val="24"/>
          <w:szCs w:val="24"/>
        </w:rPr>
        <w:t>“</w:t>
      </w:r>
      <w:r w:rsidRPr="001A0663">
        <w:rPr>
          <w:rFonts w:ascii="Calibri Light" w:hAnsi="Calibri Light" w:cs="Arial"/>
          <w:b/>
          <w:bCs/>
          <w:color w:val="5D4777"/>
          <w:sz w:val="24"/>
          <w:szCs w:val="24"/>
        </w:rPr>
        <w:t>SAMENVATTING RICHTLIJN SEDATIE EN/OF ANALGESIE (PSA) OP LOCATIES BUITEN DE OPERATIEKAMER”</w:t>
      </w:r>
    </w:p>
    <w:p w:rsidR="001A0663" w:rsidRDefault="001A0663" w:rsidP="001A0663">
      <w:pPr>
        <w:pStyle w:val="Lijstalinea"/>
        <w:numPr>
          <w:ilvl w:val="0"/>
          <w:numId w:val="3"/>
        </w:numPr>
        <w:autoSpaceDE w:val="0"/>
        <w:autoSpaceDN w:val="0"/>
        <w:adjustRightInd w:val="0"/>
        <w:spacing w:line="240" w:lineRule="auto"/>
        <w:rPr>
          <w:rFonts w:ascii="Calibri Light" w:hAnsi="Calibri Light"/>
          <w:color w:val="5D4777"/>
          <w:sz w:val="24"/>
          <w:szCs w:val="24"/>
        </w:rPr>
      </w:pPr>
      <w:r>
        <w:rPr>
          <w:rFonts w:ascii="Calibri Light" w:hAnsi="Calibri Light"/>
          <w:color w:val="5D4777"/>
          <w:sz w:val="24"/>
          <w:szCs w:val="24"/>
        </w:rPr>
        <w:t>PDF “specialistische reanimatie van volwassenen”</w:t>
      </w:r>
    </w:p>
    <w:p w:rsidR="001A0663" w:rsidRPr="001A0663" w:rsidRDefault="001A0663" w:rsidP="001A0663">
      <w:pPr>
        <w:pStyle w:val="Lijstalinea"/>
        <w:numPr>
          <w:ilvl w:val="0"/>
          <w:numId w:val="3"/>
        </w:numPr>
        <w:autoSpaceDE w:val="0"/>
        <w:autoSpaceDN w:val="0"/>
        <w:adjustRightInd w:val="0"/>
        <w:spacing w:line="240" w:lineRule="auto"/>
        <w:rPr>
          <w:rFonts w:ascii="Calibri Light" w:hAnsi="Calibri Light"/>
          <w:color w:val="5D4777"/>
          <w:sz w:val="24"/>
          <w:szCs w:val="24"/>
          <w:lang w:val="en-US"/>
        </w:rPr>
      </w:pPr>
      <w:r w:rsidRPr="001A0663">
        <w:rPr>
          <w:rFonts w:ascii="Calibri Light" w:hAnsi="Calibri Light"/>
          <w:color w:val="5D4777"/>
          <w:sz w:val="24"/>
          <w:szCs w:val="24"/>
          <w:lang w:val="en-US"/>
        </w:rPr>
        <w:t xml:space="preserve">PDF “Poster </w:t>
      </w:r>
      <w:proofErr w:type="spellStart"/>
      <w:r w:rsidRPr="001A0663">
        <w:rPr>
          <w:rFonts w:ascii="Calibri Light" w:hAnsi="Calibri Light"/>
          <w:color w:val="5D4777"/>
          <w:sz w:val="24"/>
          <w:szCs w:val="24"/>
          <w:lang w:val="en-US"/>
        </w:rPr>
        <w:t>SpecCircs</w:t>
      </w:r>
      <w:proofErr w:type="spellEnd"/>
      <w:r w:rsidRPr="001A0663">
        <w:rPr>
          <w:rFonts w:ascii="Calibri Light" w:hAnsi="Calibri Light"/>
          <w:color w:val="5D4777"/>
          <w:sz w:val="24"/>
          <w:szCs w:val="24"/>
          <w:lang w:val="en-US"/>
        </w:rPr>
        <w:t xml:space="preserve"> Anaphylaxis treatment”</w:t>
      </w:r>
    </w:p>
    <w:p w:rsidR="00C03707" w:rsidRPr="001A0663" w:rsidRDefault="00C03707" w:rsidP="00C345FB">
      <w:pPr>
        <w:rPr>
          <w:rFonts w:ascii="Calibri Light" w:hAnsi="Calibri Light"/>
          <w:b/>
          <w:color w:val="5D4777"/>
          <w:sz w:val="28"/>
          <w:szCs w:val="28"/>
          <w:lang w:val="en-US"/>
        </w:rPr>
      </w:pPr>
    </w:p>
    <w:p w:rsidR="001A0663" w:rsidRPr="001A0663" w:rsidRDefault="001A0663" w:rsidP="00C345FB">
      <w:pPr>
        <w:rPr>
          <w:rFonts w:ascii="Calibri Light" w:hAnsi="Calibri Light"/>
          <w:b/>
          <w:color w:val="5D4777"/>
          <w:sz w:val="28"/>
          <w:szCs w:val="28"/>
          <w:lang w:val="en-US"/>
        </w:rPr>
      </w:pPr>
    </w:p>
    <w:p w:rsidR="00DF6D02" w:rsidRDefault="00DF6D02" w:rsidP="00C345FB">
      <w:pPr>
        <w:rPr>
          <w:rFonts w:ascii="Calibri Light" w:hAnsi="Calibri Light"/>
          <w:b/>
          <w:color w:val="5D4777"/>
          <w:sz w:val="24"/>
          <w:szCs w:val="24"/>
        </w:rPr>
      </w:pPr>
      <w:r>
        <w:rPr>
          <w:rFonts w:ascii="Calibri Light" w:hAnsi="Calibri Light"/>
          <w:b/>
          <w:color w:val="5D4777"/>
          <w:sz w:val="24"/>
          <w:szCs w:val="24"/>
        </w:rPr>
        <w:t>Voor verdere verdieping:</w:t>
      </w:r>
    </w:p>
    <w:p w:rsidR="00DF6D02" w:rsidRPr="006A1995" w:rsidRDefault="006A1995" w:rsidP="00DF6D02">
      <w:pPr>
        <w:rPr>
          <w:rFonts w:ascii="Calibri Light" w:hAnsi="Calibri Light" w:cs="Arial"/>
          <w:color w:val="5D4777"/>
          <w:sz w:val="24"/>
          <w:szCs w:val="24"/>
        </w:rPr>
      </w:pPr>
      <w:r w:rsidRPr="006A1995">
        <w:rPr>
          <w:rFonts w:ascii="Calibri Light" w:hAnsi="Calibri Light" w:cs="Arial"/>
          <w:color w:val="5D4777"/>
          <w:sz w:val="24"/>
          <w:szCs w:val="24"/>
        </w:rPr>
        <w:t>W</w:t>
      </w:r>
      <w:r w:rsidR="00DF6D02" w:rsidRPr="006A1995">
        <w:rPr>
          <w:rFonts w:ascii="Calibri Light" w:hAnsi="Calibri Light" w:cs="Arial"/>
          <w:color w:val="5D4777"/>
          <w:sz w:val="24"/>
          <w:szCs w:val="24"/>
        </w:rPr>
        <w:t>ebsite van de reanimatieraad – nieuwe richtlijnen 2015</w:t>
      </w:r>
    </w:p>
    <w:p w:rsidR="00DF6D02" w:rsidRDefault="00DF6D02" w:rsidP="00DF6D02">
      <w:pPr>
        <w:rPr>
          <w:rFonts w:cs="Arial"/>
          <w:color w:val="000000"/>
        </w:rPr>
      </w:pPr>
    </w:p>
    <w:p w:rsidR="00DF6D02" w:rsidRDefault="00751E90" w:rsidP="00DF6D02">
      <w:pPr>
        <w:rPr>
          <w:rFonts w:cs="Arial"/>
          <w:color w:val="000000"/>
        </w:rPr>
      </w:pPr>
      <w:hyperlink r:id="rId8" w:history="1">
        <w:r w:rsidR="00DF6D02">
          <w:rPr>
            <w:rStyle w:val="Hyperlink"/>
            <w:rFonts w:cs="Arial"/>
          </w:rPr>
          <w:t>https://www.reanimatieraad.nl/_content/pages/richtlijnen%202015/NRR%20Richtlijnen%202015.pdf</w:t>
        </w:r>
      </w:hyperlink>
    </w:p>
    <w:p w:rsidR="00DF6D02" w:rsidRDefault="00DF6D02" w:rsidP="00DF6D02">
      <w:pPr>
        <w:rPr>
          <w:rFonts w:cs="Arial"/>
          <w:color w:val="000000"/>
        </w:rPr>
      </w:pPr>
    </w:p>
    <w:p w:rsidR="00DF6D02" w:rsidRPr="006A1995" w:rsidRDefault="00DF6D02" w:rsidP="00DF6D02">
      <w:pPr>
        <w:rPr>
          <w:rFonts w:ascii="Calibri Light" w:hAnsi="Calibri Light" w:cs="Arial"/>
          <w:color w:val="5D4777"/>
          <w:sz w:val="24"/>
          <w:szCs w:val="24"/>
        </w:rPr>
      </w:pPr>
      <w:r w:rsidRPr="006A1995">
        <w:rPr>
          <w:rFonts w:ascii="Calibri Light" w:hAnsi="Calibri Light" w:cs="Arial"/>
          <w:color w:val="5D4777"/>
          <w:sz w:val="24"/>
          <w:szCs w:val="24"/>
        </w:rPr>
        <w:t>Het gaat m.n. om de hoofdstukken 1 en 5, deze worden tijdens de lesavond(en) behandeld, maar het is wel goed om ook van de andere hoofdstukken op de hoogte te zijn.</w:t>
      </w:r>
    </w:p>
    <w:p w:rsidR="00DF6D02" w:rsidRPr="00136D84" w:rsidRDefault="00DF6D02" w:rsidP="00DF6D02">
      <w:pPr>
        <w:rPr>
          <w:rFonts w:ascii="Calibri Light" w:hAnsi="Calibri Light"/>
          <w:sz w:val="24"/>
          <w:szCs w:val="24"/>
        </w:rPr>
      </w:pPr>
    </w:p>
    <w:p w:rsidR="0064190D" w:rsidRDefault="0064190D" w:rsidP="00C345FB">
      <w:pPr>
        <w:rPr>
          <w:rFonts w:ascii="Calibri Light" w:hAnsi="Calibri Light"/>
          <w:b/>
          <w:color w:val="5D4777"/>
          <w:sz w:val="24"/>
          <w:szCs w:val="24"/>
        </w:rPr>
      </w:pPr>
    </w:p>
    <w:p w:rsidR="006A1995" w:rsidRDefault="006A1995" w:rsidP="00C345FB">
      <w:pPr>
        <w:rPr>
          <w:rFonts w:ascii="Calibri Light" w:hAnsi="Calibri Light"/>
          <w:b/>
          <w:color w:val="5D4777"/>
          <w:sz w:val="24"/>
          <w:szCs w:val="24"/>
        </w:rPr>
      </w:pPr>
    </w:p>
    <w:p w:rsidR="006A1995" w:rsidRDefault="006A1995" w:rsidP="00C345FB">
      <w:pPr>
        <w:rPr>
          <w:rFonts w:ascii="Calibri Light" w:hAnsi="Calibri Light"/>
          <w:b/>
          <w:color w:val="5D4777"/>
          <w:sz w:val="24"/>
          <w:szCs w:val="24"/>
        </w:rPr>
      </w:pPr>
    </w:p>
    <w:p w:rsidR="00BD271E" w:rsidRDefault="00BD271E" w:rsidP="00C345FB">
      <w:pPr>
        <w:rPr>
          <w:rFonts w:ascii="Calibri Light" w:hAnsi="Calibri Light"/>
          <w:b/>
          <w:color w:val="5D4777"/>
          <w:sz w:val="24"/>
          <w:szCs w:val="24"/>
        </w:rPr>
      </w:pPr>
    </w:p>
    <w:p w:rsidR="00BD271E" w:rsidRPr="00DF6D02" w:rsidRDefault="00BD271E" w:rsidP="00C345FB">
      <w:pPr>
        <w:rPr>
          <w:rFonts w:ascii="Calibri Light" w:hAnsi="Calibri Light"/>
          <w:b/>
          <w:color w:val="5D4777"/>
          <w:sz w:val="24"/>
          <w:szCs w:val="24"/>
        </w:rPr>
      </w:pPr>
    </w:p>
    <w:p w:rsidR="00DF6D02" w:rsidRDefault="00DF6D02" w:rsidP="00C345FB">
      <w:pPr>
        <w:rPr>
          <w:rFonts w:ascii="Calibri Light" w:hAnsi="Calibri Light"/>
          <w:b/>
          <w:color w:val="5D4777"/>
          <w:sz w:val="28"/>
          <w:szCs w:val="28"/>
        </w:rPr>
      </w:pPr>
    </w:p>
    <w:p w:rsidR="003D2587" w:rsidRPr="00BB088C" w:rsidRDefault="00F37B38" w:rsidP="00C345FB">
      <w:pPr>
        <w:rPr>
          <w:rFonts w:ascii="Calibri Light" w:hAnsi="Calibri Light"/>
          <w:b/>
          <w:color w:val="FF0000"/>
          <w:sz w:val="24"/>
          <w:szCs w:val="24"/>
        </w:rPr>
      </w:pPr>
      <w:r w:rsidRPr="00BB088C">
        <w:rPr>
          <w:rFonts w:ascii="Calibri Light" w:hAnsi="Calibri Light"/>
          <w:b/>
          <w:color w:val="FF0000"/>
          <w:sz w:val="24"/>
          <w:szCs w:val="24"/>
        </w:rPr>
        <w:t>Programma</w:t>
      </w:r>
    </w:p>
    <w:p w:rsidR="00F37B38" w:rsidRPr="00BB088C" w:rsidRDefault="00F37B38" w:rsidP="00C345FB">
      <w:pPr>
        <w:rPr>
          <w:rFonts w:ascii="Calibri Light" w:hAnsi="Calibri Light"/>
          <w:b/>
          <w:color w:val="FF0000"/>
          <w:sz w:val="24"/>
          <w:szCs w:val="24"/>
        </w:rPr>
      </w:pPr>
      <w:r w:rsidRPr="00BB088C">
        <w:rPr>
          <w:rFonts w:ascii="Calibri Light" w:hAnsi="Calibri Light"/>
          <w:b/>
          <w:color w:val="FF0000"/>
          <w:sz w:val="24"/>
          <w:szCs w:val="24"/>
        </w:rPr>
        <w:t>1</w:t>
      </w:r>
      <w:r w:rsidRPr="00BB088C">
        <w:rPr>
          <w:rFonts w:ascii="Calibri Light" w:hAnsi="Calibri Light"/>
          <w:b/>
          <w:color w:val="FF0000"/>
          <w:sz w:val="24"/>
          <w:szCs w:val="24"/>
          <w:vertAlign w:val="superscript"/>
        </w:rPr>
        <w:t>ste</w:t>
      </w:r>
      <w:r w:rsidRPr="00BB088C">
        <w:rPr>
          <w:rFonts w:ascii="Calibri Light" w:hAnsi="Calibri Light"/>
          <w:b/>
          <w:color w:val="FF0000"/>
          <w:sz w:val="24"/>
          <w:szCs w:val="24"/>
        </w:rPr>
        <w:t xml:space="preserve"> avond: Theorie</w:t>
      </w:r>
    </w:p>
    <w:p w:rsidR="00F37B38" w:rsidRPr="00BB088C" w:rsidRDefault="006A1995" w:rsidP="00C345FB">
      <w:pPr>
        <w:rPr>
          <w:rFonts w:ascii="Calibri Light" w:hAnsi="Calibri Light"/>
          <w:color w:val="FF0000"/>
          <w:sz w:val="24"/>
          <w:szCs w:val="24"/>
        </w:rPr>
      </w:pPr>
      <w:r w:rsidRPr="00BB088C">
        <w:rPr>
          <w:rFonts w:ascii="Calibri Light" w:hAnsi="Calibri Light"/>
          <w:color w:val="FF0000"/>
          <w:sz w:val="24"/>
          <w:szCs w:val="24"/>
        </w:rPr>
        <w:t>17.30 – 18.00</w:t>
      </w:r>
      <w:r w:rsidRPr="00BB088C">
        <w:rPr>
          <w:rFonts w:ascii="Calibri Light" w:hAnsi="Calibri Light"/>
          <w:color w:val="FF0000"/>
          <w:sz w:val="24"/>
          <w:szCs w:val="24"/>
        </w:rPr>
        <w:tab/>
      </w:r>
      <w:r w:rsidRPr="00BB088C">
        <w:rPr>
          <w:rFonts w:ascii="Calibri Light" w:hAnsi="Calibri Light"/>
          <w:color w:val="FF0000"/>
          <w:sz w:val="24"/>
          <w:szCs w:val="24"/>
        </w:rPr>
        <w:tab/>
        <w:t>Inloop met soep en broodjes</w:t>
      </w:r>
    </w:p>
    <w:p w:rsidR="00706F81" w:rsidRPr="00BB088C" w:rsidRDefault="00706F81" w:rsidP="00C345FB">
      <w:pPr>
        <w:rPr>
          <w:rFonts w:ascii="Calibri Light" w:hAnsi="Calibri Light"/>
          <w:color w:val="FF0000"/>
          <w:sz w:val="24"/>
          <w:szCs w:val="24"/>
        </w:rPr>
      </w:pPr>
    </w:p>
    <w:p w:rsidR="006A1995" w:rsidRPr="00BB088C" w:rsidRDefault="00FF6F03" w:rsidP="00C345FB">
      <w:pPr>
        <w:rPr>
          <w:rFonts w:ascii="Calibri Light" w:hAnsi="Calibri Light"/>
          <w:color w:val="FF0000"/>
          <w:sz w:val="24"/>
          <w:szCs w:val="24"/>
        </w:rPr>
      </w:pPr>
      <w:r w:rsidRPr="00BB088C">
        <w:rPr>
          <w:rFonts w:ascii="Calibri Light" w:hAnsi="Calibri Light"/>
          <w:color w:val="FF0000"/>
          <w:sz w:val="24"/>
          <w:szCs w:val="24"/>
        </w:rPr>
        <w:t>18.00 – 18.15</w:t>
      </w:r>
      <w:r w:rsidR="006A1995" w:rsidRPr="00BB088C">
        <w:rPr>
          <w:rFonts w:ascii="Calibri Light" w:hAnsi="Calibri Light"/>
          <w:color w:val="FF0000"/>
          <w:sz w:val="24"/>
          <w:szCs w:val="24"/>
        </w:rPr>
        <w:tab/>
      </w:r>
      <w:r w:rsidR="006A1995" w:rsidRPr="00BB088C">
        <w:rPr>
          <w:rFonts w:ascii="Calibri Light" w:hAnsi="Calibri Light"/>
          <w:color w:val="FF0000"/>
          <w:sz w:val="24"/>
          <w:szCs w:val="24"/>
        </w:rPr>
        <w:tab/>
        <w:t>Welkom, introductie en kennismaking</w:t>
      </w:r>
    </w:p>
    <w:p w:rsidR="00706F81" w:rsidRPr="00BB088C" w:rsidRDefault="00706F81" w:rsidP="00C345FB">
      <w:pPr>
        <w:rPr>
          <w:rFonts w:ascii="Calibri Light" w:hAnsi="Calibri Light"/>
          <w:color w:val="FF0000"/>
          <w:sz w:val="24"/>
          <w:szCs w:val="24"/>
        </w:rPr>
      </w:pPr>
    </w:p>
    <w:p w:rsidR="006A1995" w:rsidRPr="00BB088C" w:rsidRDefault="00FF6F03" w:rsidP="00C345FB">
      <w:pPr>
        <w:rPr>
          <w:rFonts w:ascii="Calibri Light" w:hAnsi="Calibri Light"/>
          <w:color w:val="FF0000"/>
          <w:sz w:val="24"/>
          <w:szCs w:val="24"/>
        </w:rPr>
      </w:pPr>
      <w:r w:rsidRPr="00BB088C">
        <w:rPr>
          <w:rFonts w:ascii="Calibri Light" w:hAnsi="Calibri Light"/>
          <w:color w:val="FF0000"/>
          <w:sz w:val="24"/>
          <w:szCs w:val="24"/>
        </w:rPr>
        <w:t>18.15 – 18.45</w:t>
      </w:r>
      <w:r w:rsidR="00751E90" w:rsidRPr="00BB088C">
        <w:rPr>
          <w:rFonts w:ascii="Calibri Light" w:hAnsi="Calibri Light"/>
          <w:color w:val="FF0000"/>
          <w:sz w:val="24"/>
          <w:szCs w:val="24"/>
        </w:rPr>
        <w:tab/>
      </w:r>
      <w:r w:rsidR="00751E90" w:rsidRPr="00BB088C">
        <w:rPr>
          <w:rFonts w:ascii="Calibri Light" w:hAnsi="Calibri Light"/>
          <w:color w:val="FF0000"/>
          <w:sz w:val="24"/>
          <w:szCs w:val="24"/>
        </w:rPr>
        <w:tab/>
        <w:t xml:space="preserve">Sedatie Praktijk Specialist  </w:t>
      </w:r>
    </w:p>
    <w:p w:rsidR="00FF6F03" w:rsidRPr="00BB088C" w:rsidRDefault="00FF6F03" w:rsidP="00C345FB">
      <w:pPr>
        <w:rPr>
          <w:rFonts w:ascii="Calibri Light" w:hAnsi="Calibri Light"/>
          <w:color w:val="FF0000"/>
          <w:sz w:val="24"/>
          <w:szCs w:val="24"/>
        </w:rPr>
      </w:pPr>
    </w:p>
    <w:p w:rsidR="00FF6F03" w:rsidRPr="00BB088C" w:rsidRDefault="00FF6F03" w:rsidP="00C345FB">
      <w:pPr>
        <w:rPr>
          <w:rFonts w:ascii="Calibri Light" w:hAnsi="Calibri Light"/>
          <w:color w:val="FF0000"/>
          <w:sz w:val="24"/>
          <w:szCs w:val="24"/>
        </w:rPr>
      </w:pPr>
      <w:r w:rsidRPr="00BB088C">
        <w:rPr>
          <w:rFonts w:ascii="Calibri Light" w:hAnsi="Calibri Light"/>
          <w:color w:val="FF0000"/>
          <w:sz w:val="24"/>
          <w:szCs w:val="24"/>
        </w:rPr>
        <w:t>18.</w:t>
      </w:r>
      <w:r w:rsidR="003938A7">
        <w:rPr>
          <w:rFonts w:ascii="Calibri Light" w:hAnsi="Calibri Light"/>
          <w:color w:val="FF0000"/>
          <w:sz w:val="24"/>
          <w:szCs w:val="24"/>
        </w:rPr>
        <w:t>45- 19.30</w:t>
      </w:r>
      <w:r w:rsidRPr="00BB088C">
        <w:rPr>
          <w:rFonts w:ascii="Calibri Light" w:hAnsi="Calibri Light"/>
          <w:color w:val="FF0000"/>
          <w:sz w:val="24"/>
          <w:szCs w:val="24"/>
        </w:rPr>
        <w:tab/>
      </w:r>
      <w:r w:rsidRPr="00BB088C">
        <w:rPr>
          <w:rFonts w:ascii="Calibri Light" w:hAnsi="Calibri Light"/>
          <w:color w:val="FF0000"/>
          <w:sz w:val="24"/>
          <w:szCs w:val="24"/>
        </w:rPr>
        <w:tab/>
        <w:t>Theorie ABCDE</w:t>
      </w:r>
    </w:p>
    <w:p w:rsidR="00FF6F03" w:rsidRPr="00BB088C" w:rsidRDefault="00FF6F03" w:rsidP="00C345FB">
      <w:pPr>
        <w:rPr>
          <w:rFonts w:ascii="Calibri Light" w:hAnsi="Calibri Light"/>
          <w:color w:val="FF0000"/>
          <w:sz w:val="24"/>
          <w:szCs w:val="24"/>
        </w:rPr>
      </w:pPr>
    </w:p>
    <w:p w:rsidR="00FF6F03" w:rsidRPr="00BB088C" w:rsidRDefault="003938A7" w:rsidP="00C345FB">
      <w:pPr>
        <w:rPr>
          <w:rFonts w:ascii="Calibri Light" w:hAnsi="Calibri Light"/>
          <w:color w:val="FF0000"/>
          <w:sz w:val="24"/>
          <w:szCs w:val="24"/>
        </w:rPr>
      </w:pPr>
      <w:r>
        <w:rPr>
          <w:rFonts w:ascii="Calibri Light" w:hAnsi="Calibri Light"/>
          <w:color w:val="FF0000"/>
          <w:sz w:val="24"/>
          <w:szCs w:val="24"/>
        </w:rPr>
        <w:t>19.30</w:t>
      </w:r>
      <w:r w:rsidR="00FF6F03" w:rsidRPr="00BB088C">
        <w:rPr>
          <w:rFonts w:ascii="Calibri Light" w:hAnsi="Calibri Light"/>
          <w:color w:val="FF0000"/>
          <w:sz w:val="24"/>
          <w:szCs w:val="24"/>
        </w:rPr>
        <w:t xml:space="preserve"> </w:t>
      </w:r>
      <w:r w:rsidR="00FF6F03" w:rsidRPr="00BB088C">
        <w:rPr>
          <w:rFonts w:ascii="Calibri Light" w:hAnsi="Calibri Light"/>
          <w:color w:val="FF0000"/>
          <w:sz w:val="24"/>
          <w:szCs w:val="24"/>
        </w:rPr>
        <w:softHyphen/>
        <w:t>–</w:t>
      </w:r>
      <w:r>
        <w:rPr>
          <w:rFonts w:ascii="Calibri Light" w:hAnsi="Calibri Light"/>
          <w:color w:val="FF0000"/>
          <w:sz w:val="24"/>
          <w:szCs w:val="24"/>
        </w:rPr>
        <w:t xml:space="preserve"> 20.00</w:t>
      </w:r>
      <w:r w:rsidR="00FF6F03" w:rsidRPr="00BB088C">
        <w:rPr>
          <w:rFonts w:ascii="Calibri Light" w:hAnsi="Calibri Light"/>
          <w:color w:val="FF0000"/>
          <w:sz w:val="24"/>
          <w:szCs w:val="24"/>
        </w:rPr>
        <w:tab/>
      </w:r>
      <w:r w:rsidR="00FF6F03" w:rsidRPr="00BB088C">
        <w:rPr>
          <w:rFonts w:ascii="Calibri Light" w:hAnsi="Calibri Light"/>
          <w:color w:val="FF0000"/>
          <w:sz w:val="24"/>
          <w:szCs w:val="24"/>
        </w:rPr>
        <w:tab/>
        <w:t>Medicatie en casuïstiek</w:t>
      </w:r>
    </w:p>
    <w:p w:rsidR="00706F81" w:rsidRPr="00BB088C" w:rsidRDefault="00706F81" w:rsidP="00C345FB">
      <w:pPr>
        <w:rPr>
          <w:rFonts w:ascii="Calibri Light" w:hAnsi="Calibri Light"/>
          <w:color w:val="FF0000"/>
          <w:sz w:val="24"/>
          <w:szCs w:val="24"/>
        </w:rPr>
      </w:pPr>
    </w:p>
    <w:p w:rsidR="006A1995" w:rsidRPr="00BB088C" w:rsidRDefault="00F92FE3" w:rsidP="00C345FB">
      <w:pPr>
        <w:rPr>
          <w:rFonts w:ascii="Calibri Light" w:hAnsi="Calibri Light"/>
          <w:color w:val="FF0000"/>
          <w:sz w:val="24"/>
          <w:szCs w:val="24"/>
        </w:rPr>
      </w:pPr>
      <w:r>
        <w:rPr>
          <w:rFonts w:ascii="Calibri Light" w:hAnsi="Calibri Light"/>
          <w:color w:val="FF0000"/>
          <w:sz w:val="24"/>
          <w:szCs w:val="24"/>
        </w:rPr>
        <w:t>20.00 – 20.15</w:t>
      </w:r>
      <w:r w:rsidR="00751E90" w:rsidRPr="00BB088C">
        <w:rPr>
          <w:rFonts w:ascii="Calibri Light" w:hAnsi="Calibri Light"/>
          <w:color w:val="FF0000"/>
          <w:sz w:val="24"/>
          <w:szCs w:val="24"/>
        </w:rPr>
        <w:tab/>
      </w:r>
      <w:r w:rsidR="00751E90" w:rsidRPr="00BB088C">
        <w:rPr>
          <w:rFonts w:ascii="Calibri Light" w:hAnsi="Calibri Light"/>
          <w:color w:val="FF0000"/>
          <w:sz w:val="24"/>
          <w:szCs w:val="24"/>
        </w:rPr>
        <w:tab/>
      </w:r>
      <w:r w:rsidR="00706F81" w:rsidRPr="00BB088C">
        <w:rPr>
          <w:rFonts w:ascii="Calibri Light" w:hAnsi="Calibri Light"/>
          <w:color w:val="FF0000"/>
          <w:sz w:val="24"/>
          <w:szCs w:val="24"/>
        </w:rPr>
        <w:t>Koffie/T</w:t>
      </w:r>
      <w:r w:rsidR="006A1995" w:rsidRPr="00BB088C">
        <w:rPr>
          <w:rFonts w:ascii="Calibri Light" w:hAnsi="Calibri Light"/>
          <w:color w:val="FF0000"/>
          <w:sz w:val="24"/>
          <w:szCs w:val="24"/>
        </w:rPr>
        <w:t>hee</w:t>
      </w:r>
      <w:r>
        <w:rPr>
          <w:rFonts w:ascii="Calibri Light" w:hAnsi="Calibri Light"/>
          <w:color w:val="FF0000"/>
          <w:sz w:val="24"/>
          <w:szCs w:val="24"/>
        </w:rPr>
        <w:t xml:space="preserve"> </w:t>
      </w:r>
    </w:p>
    <w:p w:rsidR="00FF6F03" w:rsidRPr="00BB088C" w:rsidRDefault="00FF6F03" w:rsidP="00C345FB">
      <w:pPr>
        <w:rPr>
          <w:rFonts w:ascii="Calibri Light" w:hAnsi="Calibri Light"/>
          <w:color w:val="FF0000"/>
          <w:sz w:val="24"/>
          <w:szCs w:val="24"/>
        </w:rPr>
      </w:pPr>
    </w:p>
    <w:tbl>
      <w:tblPr>
        <w:tblStyle w:val="Tabelraster"/>
        <w:tblW w:w="0" w:type="auto"/>
        <w:tblLook w:val="04A0" w:firstRow="1" w:lastRow="0" w:firstColumn="1" w:lastColumn="0" w:noHBand="0" w:noVBand="1"/>
      </w:tblPr>
      <w:tblGrid>
        <w:gridCol w:w="3071"/>
        <w:gridCol w:w="3071"/>
        <w:gridCol w:w="3071"/>
      </w:tblGrid>
      <w:tr w:rsidR="00FF6F03" w:rsidRPr="00BB088C" w:rsidTr="00FF6F03">
        <w:tc>
          <w:tcPr>
            <w:tcW w:w="3071" w:type="dxa"/>
          </w:tcPr>
          <w:p w:rsidR="00FF6F03" w:rsidRPr="00BB088C" w:rsidRDefault="00FF6F03" w:rsidP="00FF6F03">
            <w:pPr>
              <w:jc w:val="center"/>
              <w:rPr>
                <w:rFonts w:ascii="Calibri Light" w:hAnsi="Calibri Light"/>
                <w:color w:val="FF0000"/>
                <w:sz w:val="24"/>
                <w:szCs w:val="24"/>
              </w:rPr>
            </w:pPr>
          </w:p>
        </w:tc>
        <w:tc>
          <w:tcPr>
            <w:tcW w:w="3071" w:type="dxa"/>
          </w:tcPr>
          <w:p w:rsidR="00FF6F03" w:rsidRPr="00BB088C" w:rsidRDefault="00FF6F03" w:rsidP="00FF6F03">
            <w:pPr>
              <w:jc w:val="center"/>
              <w:rPr>
                <w:rFonts w:ascii="Calibri Light" w:hAnsi="Calibri Light"/>
                <w:color w:val="FF0000"/>
                <w:sz w:val="24"/>
                <w:szCs w:val="24"/>
              </w:rPr>
            </w:pPr>
            <w:r w:rsidRPr="00BB088C">
              <w:rPr>
                <w:rFonts w:ascii="Calibri Light" w:hAnsi="Calibri Light"/>
                <w:color w:val="FF0000"/>
                <w:sz w:val="24"/>
                <w:szCs w:val="24"/>
              </w:rPr>
              <w:t>Groep 1</w:t>
            </w:r>
          </w:p>
        </w:tc>
        <w:tc>
          <w:tcPr>
            <w:tcW w:w="3071" w:type="dxa"/>
          </w:tcPr>
          <w:p w:rsidR="00FF6F03" w:rsidRPr="00BB088C" w:rsidRDefault="00FF6F03" w:rsidP="00FF6F03">
            <w:pPr>
              <w:jc w:val="center"/>
              <w:rPr>
                <w:rFonts w:ascii="Calibri Light" w:hAnsi="Calibri Light"/>
                <w:color w:val="FF0000"/>
                <w:sz w:val="24"/>
                <w:szCs w:val="24"/>
              </w:rPr>
            </w:pPr>
            <w:r w:rsidRPr="00BB088C">
              <w:rPr>
                <w:rFonts w:ascii="Calibri Light" w:hAnsi="Calibri Light"/>
                <w:color w:val="FF0000"/>
                <w:sz w:val="24"/>
                <w:szCs w:val="24"/>
              </w:rPr>
              <w:t>Groep 2</w:t>
            </w:r>
          </w:p>
        </w:tc>
      </w:tr>
      <w:tr w:rsidR="00FF6F03" w:rsidRPr="00BB088C" w:rsidTr="00FF6F03">
        <w:tc>
          <w:tcPr>
            <w:tcW w:w="3071" w:type="dxa"/>
          </w:tcPr>
          <w:p w:rsidR="00FF6F03" w:rsidRPr="00BB088C" w:rsidRDefault="00F92FE3" w:rsidP="00FF6F03">
            <w:pPr>
              <w:rPr>
                <w:rFonts w:ascii="Calibri Light" w:hAnsi="Calibri Light"/>
                <w:color w:val="FF0000"/>
                <w:sz w:val="24"/>
                <w:szCs w:val="24"/>
              </w:rPr>
            </w:pPr>
            <w:r>
              <w:rPr>
                <w:rFonts w:ascii="Calibri Light" w:hAnsi="Calibri Light"/>
                <w:color w:val="FF0000"/>
                <w:sz w:val="24"/>
                <w:szCs w:val="24"/>
              </w:rPr>
              <w:t>20.15</w:t>
            </w:r>
            <w:r w:rsidR="00FF6F03" w:rsidRPr="00BB088C">
              <w:rPr>
                <w:rFonts w:ascii="Calibri Light" w:hAnsi="Calibri Light"/>
                <w:color w:val="FF0000"/>
                <w:sz w:val="24"/>
                <w:szCs w:val="24"/>
              </w:rPr>
              <w:t xml:space="preserve"> – 20.35</w:t>
            </w:r>
          </w:p>
        </w:tc>
        <w:tc>
          <w:tcPr>
            <w:tcW w:w="3071" w:type="dxa"/>
          </w:tcPr>
          <w:p w:rsidR="00FF6F03" w:rsidRPr="00BB088C" w:rsidRDefault="00F92FE3" w:rsidP="00F92FE3">
            <w:pPr>
              <w:rPr>
                <w:rFonts w:ascii="Calibri Light" w:hAnsi="Calibri Light"/>
                <w:color w:val="FF0000"/>
                <w:sz w:val="24"/>
                <w:szCs w:val="24"/>
              </w:rPr>
            </w:pPr>
            <w:r>
              <w:rPr>
                <w:rFonts w:ascii="Calibri Light" w:hAnsi="Calibri Light"/>
                <w:color w:val="FF0000"/>
                <w:sz w:val="24"/>
                <w:szCs w:val="24"/>
              </w:rPr>
              <w:t xml:space="preserve">Demo </w:t>
            </w:r>
            <w:r w:rsidR="00143159">
              <w:rPr>
                <w:rFonts w:ascii="Calibri Light" w:hAnsi="Calibri Light"/>
                <w:color w:val="FF0000"/>
                <w:sz w:val="24"/>
                <w:szCs w:val="24"/>
              </w:rPr>
              <w:t xml:space="preserve"> scenario</w:t>
            </w:r>
          </w:p>
        </w:tc>
        <w:tc>
          <w:tcPr>
            <w:tcW w:w="3071" w:type="dxa"/>
          </w:tcPr>
          <w:p w:rsidR="00FF6F03" w:rsidRPr="00BB088C" w:rsidRDefault="00FF6F03" w:rsidP="00FF6F03">
            <w:pPr>
              <w:rPr>
                <w:rFonts w:ascii="Calibri Light" w:hAnsi="Calibri Light"/>
                <w:color w:val="FF0000"/>
                <w:sz w:val="24"/>
                <w:szCs w:val="24"/>
              </w:rPr>
            </w:pPr>
            <w:r w:rsidRPr="00BB088C">
              <w:rPr>
                <w:rFonts w:ascii="Calibri Light" w:hAnsi="Calibri Light"/>
                <w:color w:val="FF0000"/>
                <w:sz w:val="24"/>
                <w:szCs w:val="24"/>
              </w:rPr>
              <w:t>Luchtwegmanagement</w:t>
            </w:r>
          </w:p>
        </w:tc>
      </w:tr>
      <w:tr w:rsidR="00FF6F03" w:rsidRPr="00BB088C" w:rsidTr="00FF6F03">
        <w:tc>
          <w:tcPr>
            <w:tcW w:w="3071" w:type="dxa"/>
          </w:tcPr>
          <w:p w:rsidR="00FF6F03" w:rsidRPr="00BB088C" w:rsidRDefault="00FF6F03" w:rsidP="00FF6F03">
            <w:pPr>
              <w:rPr>
                <w:rFonts w:ascii="Calibri Light" w:hAnsi="Calibri Light"/>
                <w:color w:val="FF0000"/>
                <w:sz w:val="24"/>
                <w:szCs w:val="24"/>
              </w:rPr>
            </w:pPr>
            <w:r w:rsidRPr="00BB088C">
              <w:rPr>
                <w:rFonts w:ascii="Calibri Light" w:hAnsi="Calibri Light"/>
                <w:color w:val="FF0000"/>
                <w:sz w:val="24"/>
                <w:szCs w:val="24"/>
              </w:rPr>
              <w:t>20.35 – 20.55</w:t>
            </w:r>
          </w:p>
        </w:tc>
        <w:tc>
          <w:tcPr>
            <w:tcW w:w="3071" w:type="dxa"/>
          </w:tcPr>
          <w:p w:rsidR="00FF6F03" w:rsidRPr="00BB088C" w:rsidRDefault="00FF6F03" w:rsidP="00FF6F03">
            <w:pPr>
              <w:rPr>
                <w:rFonts w:ascii="Calibri Light" w:hAnsi="Calibri Light"/>
                <w:color w:val="FF0000"/>
                <w:sz w:val="24"/>
                <w:szCs w:val="24"/>
              </w:rPr>
            </w:pPr>
            <w:r w:rsidRPr="00BB088C">
              <w:rPr>
                <w:rFonts w:ascii="Calibri Light" w:hAnsi="Calibri Light"/>
                <w:color w:val="FF0000"/>
                <w:sz w:val="24"/>
                <w:szCs w:val="24"/>
              </w:rPr>
              <w:t>Luchtwegmanagement</w:t>
            </w:r>
          </w:p>
        </w:tc>
        <w:tc>
          <w:tcPr>
            <w:tcW w:w="3071" w:type="dxa"/>
          </w:tcPr>
          <w:p w:rsidR="00FF6F03" w:rsidRPr="00BB088C" w:rsidRDefault="00F92FE3" w:rsidP="00FF6F03">
            <w:pPr>
              <w:rPr>
                <w:rFonts w:ascii="Calibri Light" w:hAnsi="Calibri Light"/>
                <w:color w:val="FF0000"/>
                <w:sz w:val="24"/>
                <w:szCs w:val="24"/>
              </w:rPr>
            </w:pPr>
            <w:r>
              <w:rPr>
                <w:rFonts w:ascii="Calibri Light" w:hAnsi="Calibri Light"/>
                <w:color w:val="FF0000"/>
                <w:sz w:val="24"/>
                <w:szCs w:val="24"/>
              </w:rPr>
              <w:t>Demo  scenario</w:t>
            </w:r>
          </w:p>
        </w:tc>
      </w:tr>
    </w:tbl>
    <w:p w:rsidR="00706F81" w:rsidRPr="00BB088C" w:rsidRDefault="00706F81" w:rsidP="00C345FB">
      <w:pPr>
        <w:rPr>
          <w:rFonts w:ascii="Calibri Light" w:hAnsi="Calibri Light"/>
          <w:color w:val="FF0000"/>
          <w:sz w:val="24"/>
          <w:szCs w:val="24"/>
        </w:rPr>
      </w:pPr>
    </w:p>
    <w:p w:rsidR="00706F81" w:rsidRPr="00BB088C" w:rsidRDefault="00FF6F03" w:rsidP="00C345FB">
      <w:pPr>
        <w:rPr>
          <w:rFonts w:ascii="Calibri Light" w:hAnsi="Calibri Light"/>
          <w:color w:val="FF0000"/>
          <w:sz w:val="24"/>
          <w:szCs w:val="24"/>
        </w:rPr>
      </w:pPr>
      <w:r w:rsidRPr="00BB088C">
        <w:rPr>
          <w:rFonts w:ascii="Calibri Light" w:hAnsi="Calibri Light"/>
          <w:color w:val="FF0000"/>
          <w:sz w:val="24"/>
          <w:szCs w:val="24"/>
        </w:rPr>
        <w:t>20.5</w:t>
      </w:r>
      <w:r w:rsidR="00706F81" w:rsidRPr="00BB088C">
        <w:rPr>
          <w:rFonts w:ascii="Calibri Light" w:hAnsi="Calibri Light"/>
          <w:color w:val="FF0000"/>
          <w:sz w:val="24"/>
          <w:szCs w:val="24"/>
        </w:rPr>
        <w:t>5 – 21.00</w:t>
      </w:r>
      <w:r w:rsidR="00706F81" w:rsidRPr="00BB088C">
        <w:rPr>
          <w:rFonts w:ascii="Calibri Light" w:hAnsi="Calibri Light"/>
          <w:color w:val="FF0000"/>
          <w:sz w:val="24"/>
          <w:szCs w:val="24"/>
        </w:rPr>
        <w:tab/>
      </w:r>
      <w:r w:rsidR="00706F81" w:rsidRPr="00BB088C">
        <w:rPr>
          <w:rFonts w:ascii="Calibri Light" w:hAnsi="Calibri Light"/>
          <w:color w:val="FF0000"/>
          <w:sz w:val="24"/>
          <w:szCs w:val="24"/>
        </w:rPr>
        <w:tab/>
        <w:t>Evaluatie en afsluiting</w:t>
      </w:r>
    </w:p>
    <w:p w:rsidR="004867D9" w:rsidRPr="00BB088C" w:rsidRDefault="004867D9" w:rsidP="00C345FB">
      <w:pPr>
        <w:rPr>
          <w:rFonts w:ascii="Calibri Light" w:hAnsi="Calibri Light"/>
          <w:b/>
          <w:color w:val="FF0000"/>
          <w:sz w:val="24"/>
          <w:szCs w:val="24"/>
        </w:rPr>
      </w:pPr>
    </w:p>
    <w:p w:rsidR="004867D9" w:rsidRPr="00BB088C" w:rsidRDefault="004867D9" w:rsidP="00C345FB">
      <w:pPr>
        <w:rPr>
          <w:rFonts w:ascii="Calibri Light" w:hAnsi="Calibri Light"/>
          <w:b/>
          <w:color w:val="FF0000"/>
          <w:sz w:val="24"/>
          <w:szCs w:val="24"/>
        </w:rPr>
      </w:pPr>
    </w:p>
    <w:p w:rsidR="00F37B38" w:rsidRPr="00BB088C" w:rsidRDefault="00F37B38" w:rsidP="00C345FB">
      <w:pPr>
        <w:rPr>
          <w:rFonts w:ascii="Calibri Light" w:hAnsi="Calibri Light"/>
          <w:b/>
          <w:color w:val="FF0000"/>
          <w:sz w:val="24"/>
          <w:szCs w:val="24"/>
        </w:rPr>
      </w:pPr>
      <w:r w:rsidRPr="00BB088C">
        <w:rPr>
          <w:rFonts w:ascii="Calibri Light" w:hAnsi="Calibri Light"/>
          <w:b/>
          <w:color w:val="FF0000"/>
          <w:sz w:val="24"/>
          <w:szCs w:val="24"/>
        </w:rPr>
        <w:t>2</w:t>
      </w:r>
      <w:r w:rsidRPr="00BB088C">
        <w:rPr>
          <w:rFonts w:ascii="Calibri Light" w:hAnsi="Calibri Light"/>
          <w:b/>
          <w:color w:val="FF0000"/>
          <w:sz w:val="24"/>
          <w:szCs w:val="24"/>
          <w:vertAlign w:val="superscript"/>
        </w:rPr>
        <w:t>de</w:t>
      </w:r>
      <w:r w:rsidRPr="00BB088C">
        <w:rPr>
          <w:rFonts w:ascii="Calibri Light" w:hAnsi="Calibri Light"/>
          <w:b/>
          <w:color w:val="FF0000"/>
          <w:sz w:val="24"/>
          <w:szCs w:val="24"/>
        </w:rPr>
        <w:t xml:space="preserve"> avond : Praktijk</w:t>
      </w:r>
      <w:r w:rsidR="00011BAF">
        <w:rPr>
          <w:rFonts w:ascii="Calibri Light" w:hAnsi="Calibri Light"/>
          <w:b/>
          <w:color w:val="FF0000"/>
          <w:sz w:val="24"/>
          <w:szCs w:val="24"/>
        </w:rPr>
        <w:t xml:space="preserve"> avond van de SALSA basis en SALSA herhaling</w:t>
      </w:r>
    </w:p>
    <w:p w:rsidR="00F37B38" w:rsidRPr="00F92FE3" w:rsidRDefault="00706F81" w:rsidP="00C345FB">
      <w:pPr>
        <w:rPr>
          <w:rFonts w:ascii="Calibri Light" w:hAnsi="Calibri Light"/>
          <w:color w:val="5D4777"/>
          <w:sz w:val="24"/>
          <w:szCs w:val="24"/>
        </w:rPr>
      </w:pPr>
      <w:r w:rsidRPr="00F92FE3">
        <w:rPr>
          <w:rFonts w:ascii="Calibri Light" w:hAnsi="Calibri Light"/>
          <w:color w:val="5D4777"/>
          <w:sz w:val="24"/>
          <w:szCs w:val="24"/>
        </w:rPr>
        <w:t>17.30 – 18.00</w:t>
      </w:r>
      <w:r w:rsidRPr="00F92FE3">
        <w:rPr>
          <w:rFonts w:ascii="Calibri Light" w:hAnsi="Calibri Light"/>
          <w:color w:val="5D4777"/>
          <w:sz w:val="24"/>
          <w:szCs w:val="24"/>
        </w:rPr>
        <w:tab/>
      </w:r>
      <w:r w:rsidRPr="00F92FE3">
        <w:rPr>
          <w:rFonts w:ascii="Calibri Light" w:hAnsi="Calibri Light"/>
          <w:color w:val="5D4777"/>
          <w:sz w:val="24"/>
          <w:szCs w:val="24"/>
        </w:rPr>
        <w:tab/>
        <w:t>Inloop met soep en broodjes</w:t>
      </w:r>
    </w:p>
    <w:p w:rsidR="00BD271E" w:rsidRPr="00F92FE3" w:rsidRDefault="00BD271E" w:rsidP="00C345FB">
      <w:pPr>
        <w:rPr>
          <w:rFonts w:ascii="Calibri Light" w:hAnsi="Calibri Light"/>
          <w:color w:val="5D4777"/>
          <w:sz w:val="24"/>
          <w:szCs w:val="24"/>
        </w:rPr>
      </w:pPr>
    </w:p>
    <w:p w:rsidR="00706F81" w:rsidRPr="00F92FE3" w:rsidRDefault="00706F81" w:rsidP="00C345FB">
      <w:pPr>
        <w:rPr>
          <w:rFonts w:ascii="Calibri Light" w:hAnsi="Calibri Light"/>
          <w:color w:val="5D4777"/>
          <w:sz w:val="24"/>
          <w:szCs w:val="24"/>
        </w:rPr>
      </w:pPr>
      <w:r w:rsidRPr="00F92FE3">
        <w:rPr>
          <w:rFonts w:ascii="Calibri Light" w:hAnsi="Calibri Light"/>
          <w:color w:val="5D4777"/>
          <w:sz w:val="24"/>
          <w:szCs w:val="24"/>
        </w:rPr>
        <w:t>18.00 – 18.30</w:t>
      </w:r>
      <w:r w:rsidRPr="00F92FE3">
        <w:rPr>
          <w:rFonts w:ascii="Calibri Light" w:hAnsi="Calibri Light"/>
          <w:color w:val="5D4777"/>
          <w:sz w:val="24"/>
          <w:szCs w:val="24"/>
        </w:rPr>
        <w:tab/>
      </w:r>
      <w:r w:rsidRPr="00F92FE3">
        <w:rPr>
          <w:rFonts w:ascii="Calibri Light" w:hAnsi="Calibri Light"/>
          <w:color w:val="5D4777"/>
          <w:sz w:val="24"/>
          <w:szCs w:val="24"/>
        </w:rPr>
        <w:tab/>
        <w:t>Theorie team approach</w:t>
      </w:r>
    </w:p>
    <w:p w:rsidR="00F92FE3" w:rsidRPr="00F92FE3" w:rsidRDefault="00F92FE3" w:rsidP="00F92FE3">
      <w:pPr>
        <w:rPr>
          <w:rFonts w:ascii="Calibri Light" w:hAnsi="Calibri Light"/>
          <w:color w:val="5D4777"/>
          <w:sz w:val="24"/>
          <w:szCs w:val="24"/>
        </w:rPr>
      </w:pPr>
    </w:p>
    <w:tbl>
      <w:tblPr>
        <w:tblStyle w:val="Tabelraster"/>
        <w:tblW w:w="0" w:type="auto"/>
        <w:tblLook w:val="04A0" w:firstRow="1" w:lastRow="0" w:firstColumn="1" w:lastColumn="0" w:noHBand="0" w:noVBand="1"/>
      </w:tblPr>
      <w:tblGrid>
        <w:gridCol w:w="3071"/>
        <w:gridCol w:w="3071"/>
        <w:gridCol w:w="3071"/>
      </w:tblGrid>
      <w:tr w:rsidR="00F92FE3" w:rsidRPr="00F92FE3" w:rsidTr="00F92FE3">
        <w:tc>
          <w:tcPr>
            <w:tcW w:w="3071" w:type="dxa"/>
          </w:tcPr>
          <w:p w:rsidR="00F92FE3" w:rsidRPr="00F92FE3" w:rsidRDefault="00F92FE3" w:rsidP="00F92FE3">
            <w:pPr>
              <w:jc w:val="center"/>
              <w:rPr>
                <w:rFonts w:ascii="Calibri Light" w:hAnsi="Calibri Light"/>
                <w:color w:val="5D4777"/>
                <w:sz w:val="24"/>
                <w:szCs w:val="24"/>
              </w:rPr>
            </w:pPr>
          </w:p>
        </w:tc>
        <w:tc>
          <w:tcPr>
            <w:tcW w:w="3071" w:type="dxa"/>
          </w:tcPr>
          <w:p w:rsidR="00F92FE3" w:rsidRPr="00F92FE3" w:rsidRDefault="00F92FE3" w:rsidP="00F92FE3">
            <w:pPr>
              <w:jc w:val="center"/>
              <w:rPr>
                <w:rFonts w:ascii="Calibri Light" w:hAnsi="Calibri Light"/>
                <w:color w:val="5D4777"/>
                <w:sz w:val="24"/>
                <w:szCs w:val="24"/>
              </w:rPr>
            </w:pPr>
            <w:r w:rsidRPr="00F92FE3">
              <w:rPr>
                <w:rFonts w:ascii="Calibri Light" w:hAnsi="Calibri Light"/>
                <w:color w:val="5D4777"/>
                <w:sz w:val="24"/>
                <w:szCs w:val="24"/>
              </w:rPr>
              <w:t>Groep 1</w:t>
            </w:r>
          </w:p>
        </w:tc>
        <w:tc>
          <w:tcPr>
            <w:tcW w:w="3071" w:type="dxa"/>
          </w:tcPr>
          <w:p w:rsidR="00F92FE3" w:rsidRPr="00F92FE3" w:rsidRDefault="00F92FE3" w:rsidP="00F92FE3">
            <w:pPr>
              <w:jc w:val="center"/>
              <w:rPr>
                <w:rFonts w:ascii="Calibri Light" w:hAnsi="Calibri Light"/>
                <w:color w:val="5D4777"/>
                <w:sz w:val="24"/>
                <w:szCs w:val="24"/>
              </w:rPr>
            </w:pPr>
            <w:r w:rsidRPr="00F92FE3">
              <w:rPr>
                <w:rFonts w:ascii="Calibri Light" w:hAnsi="Calibri Light"/>
                <w:color w:val="5D4777"/>
                <w:sz w:val="24"/>
                <w:szCs w:val="24"/>
              </w:rPr>
              <w:t>Groep 2</w:t>
            </w:r>
          </w:p>
        </w:tc>
      </w:tr>
      <w:tr w:rsidR="00F92FE3" w:rsidRPr="00F92FE3" w:rsidTr="00F92FE3">
        <w:tc>
          <w:tcPr>
            <w:tcW w:w="3071" w:type="dxa"/>
          </w:tcPr>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18.30 – 19.</w:t>
            </w:r>
            <w:r>
              <w:rPr>
                <w:rFonts w:ascii="Calibri Light" w:hAnsi="Calibri Light"/>
                <w:color w:val="5D4777"/>
                <w:sz w:val="24"/>
                <w:szCs w:val="24"/>
              </w:rPr>
              <w:t>40</w:t>
            </w:r>
          </w:p>
        </w:tc>
        <w:tc>
          <w:tcPr>
            <w:tcW w:w="3071" w:type="dxa"/>
          </w:tcPr>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BLS check</w:t>
            </w:r>
          </w:p>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AED</w:t>
            </w:r>
          </w:p>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Koffie /Thee</w:t>
            </w:r>
          </w:p>
        </w:tc>
        <w:tc>
          <w:tcPr>
            <w:tcW w:w="3071" w:type="dxa"/>
          </w:tcPr>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ALS scenario’s</w:t>
            </w:r>
          </w:p>
        </w:tc>
      </w:tr>
      <w:tr w:rsidR="00F92FE3" w:rsidRPr="00F92FE3" w:rsidTr="00F92FE3">
        <w:tc>
          <w:tcPr>
            <w:tcW w:w="3071" w:type="dxa"/>
          </w:tcPr>
          <w:p w:rsidR="00F92FE3" w:rsidRPr="00F92FE3" w:rsidRDefault="00F92FE3" w:rsidP="00F92FE3">
            <w:pPr>
              <w:rPr>
                <w:rFonts w:ascii="Calibri Light" w:hAnsi="Calibri Light"/>
                <w:color w:val="5D4777"/>
                <w:sz w:val="24"/>
                <w:szCs w:val="24"/>
              </w:rPr>
            </w:pPr>
            <w:r>
              <w:rPr>
                <w:rFonts w:ascii="Calibri Light" w:hAnsi="Calibri Light"/>
                <w:color w:val="5D4777"/>
                <w:sz w:val="24"/>
                <w:szCs w:val="24"/>
              </w:rPr>
              <w:t>19.40</w:t>
            </w:r>
            <w:r w:rsidRPr="00F92FE3">
              <w:rPr>
                <w:rFonts w:ascii="Calibri Light" w:hAnsi="Calibri Light"/>
                <w:color w:val="5D4777"/>
                <w:sz w:val="24"/>
                <w:szCs w:val="24"/>
              </w:rPr>
              <w:t xml:space="preserve"> – 20.50</w:t>
            </w:r>
          </w:p>
        </w:tc>
        <w:tc>
          <w:tcPr>
            <w:tcW w:w="3071" w:type="dxa"/>
          </w:tcPr>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ALS scenario’s</w:t>
            </w:r>
          </w:p>
        </w:tc>
        <w:tc>
          <w:tcPr>
            <w:tcW w:w="3071" w:type="dxa"/>
          </w:tcPr>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Koffie/Thee</w:t>
            </w:r>
          </w:p>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BLS check</w:t>
            </w:r>
          </w:p>
          <w:p w:rsidR="00F92FE3" w:rsidRPr="00F92FE3" w:rsidRDefault="00F92FE3" w:rsidP="00F92FE3">
            <w:pPr>
              <w:rPr>
                <w:rFonts w:ascii="Calibri Light" w:hAnsi="Calibri Light"/>
                <w:color w:val="5D4777"/>
                <w:sz w:val="24"/>
                <w:szCs w:val="24"/>
              </w:rPr>
            </w:pPr>
            <w:r w:rsidRPr="00F92FE3">
              <w:rPr>
                <w:rFonts w:ascii="Calibri Light" w:hAnsi="Calibri Light"/>
                <w:color w:val="5D4777"/>
                <w:sz w:val="24"/>
                <w:szCs w:val="24"/>
              </w:rPr>
              <w:t>AED</w:t>
            </w:r>
          </w:p>
        </w:tc>
      </w:tr>
    </w:tbl>
    <w:p w:rsidR="00706F81" w:rsidRPr="00F92FE3" w:rsidRDefault="00706F81" w:rsidP="00C345FB">
      <w:pPr>
        <w:rPr>
          <w:rFonts w:ascii="Calibri Light" w:hAnsi="Calibri Light"/>
          <w:color w:val="5D4777"/>
          <w:sz w:val="24"/>
          <w:szCs w:val="24"/>
        </w:rPr>
      </w:pPr>
    </w:p>
    <w:p w:rsidR="00F37B38" w:rsidRPr="00F92FE3" w:rsidRDefault="00F92FE3" w:rsidP="00C345FB">
      <w:pPr>
        <w:rPr>
          <w:rFonts w:ascii="Calibri Light" w:hAnsi="Calibri Light"/>
          <w:color w:val="5D4777"/>
          <w:sz w:val="24"/>
          <w:szCs w:val="24"/>
        </w:rPr>
      </w:pPr>
      <w:r>
        <w:rPr>
          <w:rFonts w:ascii="Calibri Light" w:hAnsi="Calibri Light"/>
          <w:color w:val="5D4777"/>
          <w:sz w:val="24"/>
          <w:szCs w:val="24"/>
        </w:rPr>
        <w:t>20.50</w:t>
      </w:r>
      <w:r w:rsidR="00BD271E" w:rsidRPr="00F92FE3">
        <w:rPr>
          <w:rFonts w:ascii="Calibri Light" w:hAnsi="Calibri Light"/>
          <w:color w:val="5D4777"/>
          <w:sz w:val="24"/>
          <w:szCs w:val="24"/>
        </w:rPr>
        <w:t xml:space="preserve"> – 21.00</w:t>
      </w:r>
      <w:r w:rsidR="00BD271E" w:rsidRPr="00F92FE3">
        <w:rPr>
          <w:rFonts w:ascii="Calibri Light" w:hAnsi="Calibri Light"/>
          <w:color w:val="5D4777"/>
          <w:sz w:val="24"/>
          <w:szCs w:val="24"/>
        </w:rPr>
        <w:tab/>
      </w:r>
      <w:r w:rsidR="00BD271E" w:rsidRPr="00F92FE3">
        <w:rPr>
          <w:rFonts w:ascii="Calibri Light" w:hAnsi="Calibri Light"/>
          <w:color w:val="5D4777"/>
          <w:sz w:val="24"/>
          <w:szCs w:val="24"/>
        </w:rPr>
        <w:tab/>
        <w:t>Evaluatie en afsluiting</w:t>
      </w:r>
    </w:p>
    <w:p w:rsidR="00F37B38" w:rsidRPr="00BB088C" w:rsidRDefault="00F37B38" w:rsidP="00C345FB">
      <w:pPr>
        <w:rPr>
          <w:rFonts w:ascii="Calibri Light" w:hAnsi="Calibri Light"/>
          <w:b/>
          <w:color w:val="FF0000"/>
          <w:sz w:val="24"/>
          <w:szCs w:val="24"/>
        </w:rPr>
      </w:pPr>
    </w:p>
    <w:p w:rsidR="00F37B38" w:rsidRDefault="00F37B38" w:rsidP="00C345FB">
      <w:pPr>
        <w:rPr>
          <w:rFonts w:ascii="Calibri Light" w:hAnsi="Calibri Light"/>
          <w:b/>
          <w:color w:val="5D4777"/>
          <w:sz w:val="24"/>
          <w:szCs w:val="24"/>
        </w:rPr>
      </w:pPr>
    </w:p>
    <w:p w:rsidR="00F37B38" w:rsidRDefault="00BD271E" w:rsidP="00C345FB">
      <w:pPr>
        <w:rPr>
          <w:rFonts w:ascii="Calibri Light" w:hAnsi="Calibri Light"/>
          <w:b/>
          <w:color w:val="5D4777"/>
          <w:sz w:val="24"/>
          <w:szCs w:val="24"/>
        </w:rPr>
      </w:pPr>
      <w:r>
        <w:rPr>
          <w:rFonts w:ascii="Calibri Light" w:hAnsi="Calibri Light"/>
          <w:b/>
          <w:color w:val="5D4777"/>
          <w:sz w:val="24"/>
          <w:szCs w:val="24"/>
        </w:rPr>
        <w:t>Locatie:</w:t>
      </w:r>
    </w:p>
    <w:p w:rsidR="00BD271E" w:rsidRPr="00BD271E" w:rsidRDefault="00BD271E" w:rsidP="00C345FB">
      <w:pPr>
        <w:rPr>
          <w:rFonts w:ascii="Calibri Light" w:hAnsi="Calibri Light"/>
          <w:color w:val="5D4777"/>
          <w:sz w:val="24"/>
          <w:szCs w:val="24"/>
        </w:rPr>
      </w:pPr>
      <w:r w:rsidRPr="00BD271E">
        <w:rPr>
          <w:rFonts w:ascii="Calibri Light" w:hAnsi="Calibri Light"/>
          <w:color w:val="5D4777"/>
          <w:sz w:val="24"/>
          <w:szCs w:val="24"/>
        </w:rPr>
        <w:t>1</w:t>
      </w:r>
      <w:r w:rsidRPr="00BD271E">
        <w:rPr>
          <w:rFonts w:ascii="Calibri Light" w:hAnsi="Calibri Light"/>
          <w:color w:val="5D4777"/>
          <w:sz w:val="24"/>
          <w:szCs w:val="24"/>
          <w:vertAlign w:val="superscript"/>
        </w:rPr>
        <w:t>ste</w:t>
      </w:r>
      <w:r w:rsidRPr="00BD271E">
        <w:rPr>
          <w:rFonts w:ascii="Calibri Light" w:hAnsi="Calibri Light"/>
          <w:color w:val="5D4777"/>
          <w:sz w:val="24"/>
          <w:szCs w:val="24"/>
        </w:rPr>
        <w:t xml:space="preserve"> avond:</w:t>
      </w:r>
      <w:r w:rsidRPr="00BD271E">
        <w:rPr>
          <w:rFonts w:ascii="Calibri Light" w:hAnsi="Calibri Light"/>
          <w:color w:val="5D4777"/>
          <w:sz w:val="24"/>
          <w:szCs w:val="24"/>
        </w:rPr>
        <w:tab/>
        <w:t>De leslokalen van Netwerk Acute Zorg regio Zwolle</w:t>
      </w:r>
    </w:p>
    <w:p w:rsidR="00BD271E" w:rsidRPr="00BD271E" w:rsidRDefault="00BD271E" w:rsidP="00C345FB">
      <w:pPr>
        <w:rPr>
          <w:rFonts w:ascii="Calibri Light" w:hAnsi="Calibri Light"/>
          <w:color w:val="5D4777"/>
          <w:sz w:val="24"/>
          <w:szCs w:val="24"/>
        </w:rPr>
      </w:pPr>
      <w:r w:rsidRPr="00BD271E">
        <w:rPr>
          <w:rFonts w:ascii="Calibri Light" w:hAnsi="Calibri Light"/>
          <w:color w:val="5D4777"/>
          <w:sz w:val="24"/>
          <w:szCs w:val="24"/>
        </w:rPr>
        <w:t>2</w:t>
      </w:r>
      <w:r w:rsidRPr="00BD271E">
        <w:rPr>
          <w:rFonts w:ascii="Calibri Light" w:hAnsi="Calibri Light"/>
          <w:color w:val="5D4777"/>
          <w:sz w:val="24"/>
          <w:szCs w:val="24"/>
          <w:vertAlign w:val="superscript"/>
        </w:rPr>
        <w:t>de</w:t>
      </w:r>
      <w:r w:rsidRPr="00BD271E">
        <w:rPr>
          <w:rFonts w:ascii="Calibri Light" w:hAnsi="Calibri Light"/>
          <w:color w:val="5D4777"/>
          <w:sz w:val="24"/>
          <w:szCs w:val="24"/>
        </w:rPr>
        <w:t xml:space="preserve"> avond :</w:t>
      </w:r>
      <w:r w:rsidRPr="00BD271E">
        <w:rPr>
          <w:rFonts w:ascii="Calibri Light" w:hAnsi="Calibri Light"/>
          <w:color w:val="5D4777"/>
          <w:sz w:val="24"/>
          <w:szCs w:val="24"/>
        </w:rPr>
        <w:tab/>
        <w:t>De leslokalen van de Isala Academie in het Mondriaan gebouw</w:t>
      </w:r>
    </w:p>
    <w:p w:rsidR="00F37B38" w:rsidRDefault="00F37B38" w:rsidP="00C345FB">
      <w:pPr>
        <w:rPr>
          <w:rFonts w:ascii="Calibri Light" w:hAnsi="Calibri Light"/>
          <w:b/>
          <w:color w:val="5D4777"/>
          <w:sz w:val="28"/>
          <w:szCs w:val="28"/>
        </w:rPr>
      </w:pPr>
    </w:p>
    <w:p w:rsidR="00BD271E" w:rsidRDefault="00BD271E" w:rsidP="00C345FB">
      <w:pPr>
        <w:rPr>
          <w:rFonts w:ascii="Calibri Light" w:hAnsi="Calibri Light"/>
          <w:b/>
          <w:color w:val="5D4777"/>
          <w:sz w:val="24"/>
          <w:szCs w:val="24"/>
        </w:rPr>
      </w:pPr>
      <w:r>
        <w:rPr>
          <w:rFonts w:ascii="Calibri Light" w:hAnsi="Calibri Light"/>
          <w:b/>
          <w:color w:val="5D4777"/>
          <w:sz w:val="24"/>
          <w:szCs w:val="24"/>
        </w:rPr>
        <w:t>Aanvullende info:</w:t>
      </w:r>
    </w:p>
    <w:p w:rsidR="00011BAF" w:rsidRPr="00011BAF" w:rsidRDefault="00BD271E" w:rsidP="00011BAF">
      <w:pPr>
        <w:spacing w:after="100" w:afterAutospacing="1" w:line="319" w:lineRule="auto"/>
        <w:rPr>
          <w:rFonts w:ascii="Calibri Light" w:hAnsi="Calibri Light"/>
          <w:b/>
          <w:color w:val="FF0000"/>
          <w:sz w:val="24"/>
          <w:szCs w:val="24"/>
        </w:rPr>
      </w:pPr>
      <w:r w:rsidRPr="00BD271E">
        <w:rPr>
          <w:rFonts w:ascii="Calibri Light" w:hAnsi="Calibri Light"/>
          <w:color w:val="5D4777"/>
          <w:sz w:val="24"/>
          <w:szCs w:val="24"/>
        </w:rPr>
        <w:t xml:space="preserve">Secretariaat NAZrZ op werkdagen te bereiken op </w:t>
      </w:r>
      <w:r w:rsidRPr="00BD271E">
        <w:rPr>
          <w:rFonts w:ascii="Calibri Light" w:hAnsi="Calibri Light" w:cs="Times New Roman"/>
          <w:color w:val="5D4777"/>
          <w:sz w:val="22"/>
          <w:szCs w:val="22"/>
          <w:lang w:eastAsia="nl-NL"/>
        </w:rPr>
        <w:t xml:space="preserve">telefoonnummer (038) 424 52 70. </w:t>
      </w:r>
      <w:bookmarkStart w:id="0" w:name="_GoBack"/>
      <w:bookmarkEnd w:id="0"/>
    </w:p>
    <w:sectPr w:rsidR="00011BAF" w:rsidRPr="00011BAF"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506481B"/>
    <w:multiLevelType w:val="hybridMultilevel"/>
    <w:tmpl w:val="80B06BF0"/>
    <w:lvl w:ilvl="0" w:tplc="437C76F2">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38"/>
    <w:rsid w:val="00011BAF"/>
    <w:rsid w:val="0005614D"/>
    <w:rsid w:val="00140CCD"/>
    <w:rsid w:val="00143159"/>
    <w:rsid w:val="001907EF"/>
    <w:rsid w:val="001A0663"/>
    <w:rsid w:val="002B6F42"/>
    <w:rsid w:val="002D5D10"/>
    <w:rsid w:val="003938A7"/>
    <w:rsid w:val="003D2587"/>
    <w:rsid w:val="00454EA9"/>
    <w:rsid w:val="004867D9"/>
    <w:rsid w:val="00577B79"/>
    <w:rsid w:val="005B7A78"/>
    <w:rsid w:val="0064190D"/>
    <w:rsid w:val="006437AD"/>
    <w:rsid w:val="006645E1"/>
    <w:rsid w:val="006A1995"/>
    <w:rsid w:val="00706F81"/>
    <w:rsid w:val="00751E90"/>
    <w:rsid w:val="0079235E"/>
    <w:rsid w:val="00805878"/>
    <w:rsid w:val="0082396C"/>
    <w:rsid w:val="009030A0"/>
    <w:rsid w:val="00AC67CD"/>
    <w:rsid w:val="00BB088C"/>
    <w:rsid w:val="00BD271E"/>
    <w:rsid w:val="00BD71AD"/>
    <w:rsid w:val="00C03707"/>
    <w:rsid w:val="00C345FB"/>
    <w:rsid w:val="00C903BC"/>
    <w:rsid w:val="00CC0A29"/>
    <w:rsid w:val="00CE07FF"/>
    <w:rsid w:val="00D51AFC"/>
    <w:rsid w:val="00DF1058"/>
    <w:rsid w:val="00DF6D02"/>
    <w:rsid w:val="00E3518D"/>
    <w:rsid w:val="00E57421"/>
    <w:rsid w:val="00E64B37"/>
    <w:rsid w:val="00ED3D8E"/>
    <w:rsid w:val="00F3254E"/>
    <w:rsid w:val="00F37B38"/>
    <w:rsid w:val="00F70F33"/>
    <w:rsid w:val="00F92FE3"/>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F37B38"/>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table" w:styleId="Tabelraster">
    <w:name w:val="Table Grid"/>
    <w:basedOn w:val="Standaardtabel"/>
    <w:uiPriority w:val="59"/>
    <w:rsid w:val="0070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4190D"/>
    <w:rPr>
      <w:color w:val="0083A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F37B38"/>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table" w:styleId="Tabelraster">
    <w:name w:val="Table Grid"/>
    <w:basedOn w:val="Standaardtabel"/>
    <w:uiPriority w:val="59"/>
    <w:rsid w:val="0070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4190D"/>
    <w:rPr>
      <w:color w:val="0083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nimatieraad.nl/_content/pages/richtlijnen%202015/NRR%20Richtlijnen%202015.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908E-E415-4580-91F1-5844DC64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14E02E26</Template>
  <TotalTime>65</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Haag, Ditty</dc:creator>
  <cp:lastModifiedBy>Haag, Ditty</cp:lastModifiedBy>
  <cp:revision>3</cp:revision>
  <cp:lastPrinted>2017-06-14T13:19:00Z</cp:lastPrinted>
  <dcterms:created xsi:type="dcterms:W3CDTF">2017-06-14T12:59:00Z</dcterms:created>
  <dcterms:modified xsi:type="dcterms:W3CDTF">2017-06-14T14:10:00Z</dcterms:modified>
</cp:coreProperties>
</file>